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CFE3" w14:textId="77777777" w:rsidR="00CB4109" w:rsidRDefault="008720F9" w:rsidP="008720F9">
      <w:pPr>
        <w:rPr>
          <w:rFonts w:ascii="Times New Roman" w:eastAsia="Times New Roman" w:hAnsi="Times New Roman" w:cs="Times New Roman"/>
        </w:rPr>
      </w:pPr>
      <w:r w:rsidRPr="008720F9">
        <w:rPr>
          <w:rFonts w:ascii="Times New Roman" w:eastAsia="Times New Roman" w:hAnsi="Times New Roman" w:cs="Times New Roman"/>
        </w:rPr>
        <w:br/>
      </w:r>
      <w:r w:rsidRPr="008720F9">
        <w:rPr>
          <w:rFonts w:ascii="Times New Roman" w:eastAsia="Times New Roman" w:hAnsi="Times New Roman" w:cs="Times New Roman"/>
        </w:rPr>
        <w:br/>
        <w:t>﻿﻿</w:t>
      </w:r>
      <w:r w:rsidR="00CB4109">
        <w:rPr>
          <w:rFonts w:ascii="Times New Roman" w:eastAsia="Times New Roman" w:hAnsi="Times New Roman" w:cs="Times New Roman"/>
          <w:b/>
          <w:bCs/>
          <w:color w:val="248D6C"/>
        </w:rPr>
        <w:t xml:space="preserve">BEIJING: </w:t>
      </w:r>
      <w:r w:rsidRPr="008720F9">
        <w:rPr>
          <w:rFonts w:ascii="Times New Roman" w:eastAsia="Times New Roman" w:hAnsi="Times New Roman" w:cs="Times New Roman"/>
          <w:b/>
          <w:bCs/>
          <w:color w:val="248D6C"/>
        </w:rPr>
        <w:t xml:space="preserve">  </w:t>
      </w:r>
      <w:r w:rsidR="00CB4109">
        <w:rPr>
          <w:rFonts w:ascii="Times New Roman" w:eastAsia="Times New Roman" w:hAnsi="Times New Roman" w:cs="Times New Roman"/>
          <w:b/>
          <w:bCs/>
          <w:color w:val="248D6C"/>
        </w:rPr>
        <w:t xml:space="preserve">21-25 </w:t>
      </w:r>
      <w:r w:rsidRPr="008720F9">
        <w:rPr>
          <w:rFonts w:ascii="Times New Roman" w:eastAsia="Times New Roman" w:hAnsi="Times New Roman" w:cs="Times New Roman"/>
          <w:b/>
          <w:bCs/>
          <w:color w:val="248D6C"/>
        </w:rPr>
        <w:t>AUGUST 2016</w:t>
      </w:r>
      <w:r w:rsidRPr="008720F9">
        <w:rPr>
          <w:rFonts w:ascii="Times New Roman" w:eastAsia="Times New Roman" w:hAnsi="Times New Roman" w:cs="Times New Roman"/>
        </w:rPr>
        <w:br/>
      </w:r>
      <w:r w:rsidRPr="008720F9">
        <w:rPr>
          <w:rFonts w:ascii="Times New Roman" w:eastAsia="Times New Roman" w:hAnsi="Times New Roman" w:cs="Times New Roman"/>
        </w:rPr>
        <w:br/>
        <w:t xml:space="preserve">There will be a dedicated "Land Degradation and Desertification" </w:t>
      </w:r>
      <w:hyperlink r:id="rId4" w:tgtFrame="_blank" w:history="1">
        <w:r w:rsidRPr="008720F9">
          <w:rPr>
            <w:rFonts w:ascii="Times New Roman" w:eastAsia="Times New Roman" w:hAnsi="Times New Roman" w:cs="Times New Roman"/>
            <w:color w:val="0000FF"/>
            <w:u w:val="single"/>
          </w:rPr>
          <w:t>Session</w:t>
        </w:r>
      </w:hyperlink>
      <w:r w:rsidRPr="008720F9">
        <w:rPr>
          <w:rFonts w:ascii="Times New Roman" w:eastAsia="Times New Roman" w:hAnsi="Times New Roman" w:cs="Times New Roman"/>
        </w:rPr>
        <w:t xml:space="preserve"> at the </w:t>
      </w:r>
      <w:hyperlink r:id="rId5" w:tgtFrame="_blank" w:history="1">
        <w:r w:rsidRPr="008720F9">
          <w:rPr>
            <w:rFonts w:ascii="Times New Roman" w:eastAsia="Times New Roman" w:hAnsi="Times New Roman" w:cs="Times New Roman"/>
            <w:color w:val="0000FF"/>
            <w:u w:val="single"/>
          </w:rPr>
          <w:t>33rd International Geographical Union (IGU) Congress</w:t>
        </w:r>
      </w:hyperlink>
      <w:r w:rsidRPr="008720F9">
        <w:rPr>
          <w:rFonts w:ascii="Times New Roman" w:eastAsia="Times New Roman" w:hAnsi="Times New Roman" w:cs="Times New Roman"/>
        </w:rPr>
        <w:t>.  There will also be a COMLAND Meeting during the Congress.  Details on date, time and location will be posted in due course.</w:t>
      </w:r>
      <w:r w:rsidRPr="008720F9">
        <w:rPr>
          <w:rFonts w:ascii="Times New Roman" w:eastAsia="Times New Roman" w:hAnsi="Times New Roman" w:cs="Times New Roman"/>
        </w:rPr>
        <w:br/>
      </w:r>
      <w:r w:rsidRPr="008720F9">
        <w:rPr>
          <w:rFonts w:ascii="Times New Roman" w:eastAsia="Times New Roman" w:hAnsi="Times New Roman" w:cs="Times New Roman"/>
        </w:rPr>
        <w:br/>
      </w:r>
      <w:r w:rsidRPr="006370F3">
        <w:rPr>
          <w:rFonts w:ascii="Times New Roman" w:eastAsia="Times New Roman" w:hAnsi="Times New Roman" w:cs="Times New Roman"/>
        </w:rPr>
        <w:t>﻿﻿﻿</w:t>
      </w:r>
      <w:hyperlink r:id="rId6" w:tgtFrame="_blank" w:history="1">
        <w:r w:rsidRPr="006370F3">
          <w:rPr>
            <w:rFonts w:ascii="Times New Roman" w:eastAsia="Times New Roman" w:hAnsi="Times New Roman" w:cs="Times New Roman"/>
            <w:color w:val="0000FF"/>
          </w:rPr>
          <w:t>FIRST CIRCULAR</w:t>
        </w:r>
      </w:hyperlink>
      <w:r w:rsidRPr="006370F3">
        <w:rPr>
          <w:rFonts w:ascii="Times New Roman" w:eastAsia="Times New Roman" w:hAnsi="Times New Roman" w:cs="Times New Roman"/>
        </w:rPr>
        <w:br/>
      </w:r>
      <w:hyperlink r:id="rId7" w:history="1">
        <w:r w:rsidRPr="00BD14EE">
          <w:rPr>
            <w:rFonts w:ascii="Times New Roman" w:eastAsia="Times New Roman" w:hAnsi="Times New Roman" w:cs="Times New Roman"/>
            <w:color w:val="0000FF"/>
          </w:rPr>
          <w:t>SECOND CIRCULAR</w:t>
        </w:r>
      </w:hyperlink>
      <w:hyperlink r:id="rId8" w:tgtFrame="_blank" w:history="1">
        <w:r w:rsidRPr="00BD14EE">
          <w:rPr>
            <w:rFonts w:ascii="Times New Roman" w:eastAsia="Times New Roman" w:hAnsi="Times New Roman" w:cs="Times New Roman"/>
            <w:color w:val="0000FF"/>
          </w:rPr>
          <w:t>﻿﻿﻿</w:t>
        </w:r>
      </w:hyperlink>
      <w:r w:rsidRPr="00BD14EE">
        <w:rPr>
          <w:rFonts w:ascii="Times New Roman" w:eastAsia="Times New Roman" w:hAnsi="Times New Roman" w:cs="Times New Roman"/>
        </w:rPr>
        <w:br/>
      </w:r>
      <w:hyperlink r:id="rId9" w:history="1">
        <w:r w:rsidRPr="006370F3">
          <w:rPr>
            <w:rStyle w:val="Hyperlink"/>
            <w:rFonts w:ascii="Times New Roman" w:eastAsia="Times New Roman" w:hAnsi="Times New Roman" w:cs="Times New Roman"/>
            <w:u w:val="none"/>
          </w:rPr>
          <w:t>APPROVED SESSIONS</w:t>
        </w:r>
        <w:r w:rsidRPr="006370F3">
          <w:rPr>
            <w:rStyle w:val="Hyperlink"/>
            <w:rFonts w:ascii="Times New Roman" w:eastAsia="Times New Roman" w:hAnsi="Times New Roman" w:cs="Times New Roman"/>
            <w:u w:val="none"/>
          </w:rPr>
          <w:br/>
        </w:r>
      </w:hyperlink>
      <w:hyperlink r:id="rId10" w:history="1">
        <w:r w:rsidRPr="00A73B4C">
          <w:rPr>
            <w:rStyle w:val="Hyperlink"/>
            <w:rFonts w:ascii="Times New Roman" w:eastAsia="Times New Roman" w:hAnsi="Times New Roman" w:cs="Times New Roman"/>
          </w:rPr>
          <w:t>INSTRUCTIONS FOR ABSTRACT SUBMISSION</w:t>
        </w:r>
      </w:hyperlink>
      <w:r w:rsidRPr="006370F3">
        <w:rPr>
          <w:rFonts w:ascii="Times New Roman" w:eastAsia="Times New Roman" w:hAnsi="Times New Roman" w:cs="Times New Roman"/>
          <w:u w:val="single"/>
        </w:rPr>
        <w:br/>
      </w:r>
    </w:p>
    <w:p w14:paraId="762E2A59" w14:textId="77777777" w:rsidR="00CB4109" w:rsidRDefault="00CB4109" w:rsidP="008720F9">
      <w:pPr>
        <w:rPr>
          <w:rFonts w:ascii="Times New Roman" w:eastAsia="Times New Roman" w:hAnsi="Times New Roman" w:cs="Times New Roman"/>
        </w:rPr>
      </w:pPr>
    </w:p>
    <w:p w14:paraId="7F63FA87" w14:textId="77777777" w:rsidR="00CB4109" w:rsidRDefault="008720F9" w:rsidP="008720F9">
      <w:pPr>
        <w:rPr>
          <w:rFonts w:ascii="Times New Roman" w:eastAsia="Times New Roman" w:hAnsi="Times New Roman" w:cs="Times New Roman"/>
        </w:rPr>
      </w:pPr>
      <w:r w:rsidRPr="008720F9">
        <w:rPr>
          <w:rFonts w:ascii="Times New Roman" w:eastAsia="Times New Roman" w:hAnsi="Times New Roman" w:cs="Times New Roman"/>
        </w:rPr>
        <w:br/>
      </w:r>
    </w:p>
    <w:p w14:paraId="411B6EB3" w14:textId="77777777" w:rsidR="00CB4109" w:rsidRDefault="00CB4109" w:rsidP="008720F9">
      <w:pPr>
        <w:rPr>
          <w:rFonts w:ascii="Times New Roman" w:eastAsia="Times New Roman" w:hAnsi="Times New Roman" w:cs="Times New Roman"/>
        </w:rPr>
      </w:pPr>
    </w:p>
    <w:p w14:paraId="18EA9EF0" w14:textId="398F14BD" w:rsidR="008720F9" w:rsidRPr="008720F9" w:rsidRDefault="00CB4109" w:rsidP="008720F9">
      <w:pPr>
        <w:rPr>
          <w:rFonts w:ascii="Times New Roman" w:eastAsia="Times New Roman" w:hAnsi="Times New Roman" w:cs="Times New Roman"/>
        </w:rPr>
      </w:pPr>
      <w:bookmarkStart w:id="0" w:name="_GoBack"/>
      <w:bookmarkEnd w:id="0"/>
      <w:r>
        <w:rPr>
          <w:rFonts w:ascii="Times New Roman" w:eastAsia="Times New Roman" w:hAnsi="Times New Roman" w:cs="Times New Roman"/>
        </w:rPr>
        <w:t>Post Congress Summary report</w:t>
      </w:r>
      <w:r w:rsidR="008720F9" w:rsidRPr="008720F9">
        <w:rPr>
          <w:rFonts w:ascii="Times New Roman" w:eastAsia="Times New Roman" w:hAnsi="Times New Roman" w:cs="Times New Roman"/>
        </w:rPr>
        <w:t>:</w:t>
      </w:r>
      <w:r w:rsidR="008720F9" w:rsidRPr="008720F9">
        <w:rPr>
          <w:rFonts w:ascii="Times New Roman" w:eastAsia="Times New Roman" w:hAnsi="Times New Roman" w:cs="Times New Roman"/>
        </w:rPr>
        <w:br/>
      </w:r>
      <w:r w:rsidR="008720F9" w:rsidRPr="008720F9">
        <w:rPr>
          <w:rFonts w:ascii="Times New Roman" w:eastAsia="Times New Roman" w:hAnsi="Times New Roman" w:cs="Times New Roman"/>
        </w:rPr>
        <w:br/>
        <w:t xml:space="preserve">COMLAND Steering Committee Members Pawel </w:t>
      </w:r>
      <w:proofErr w:type="spellStart"/>
      <w:r w:rsidR="008720F9" w:rsidRPr="008720F9">
        <w:rPr>
          <w:rFonts w:ascii="Times New Roman" w:eastAsia="Times New Roman" w:hAnsi="Times New Roman" w:cs="Times New Roman"/>
        </w:rPr>
        <w:t>Prokov</w:t>
      </w:r>
      <w:proofErr w:type="spellEnd"/>
      <w:r w:rsidR="008720F9" w:rsidRPr="008720F9">
        <w:rPr>
          <w:rFonts w:ascii="Times New Roman" w:eastAsia="Times New Roman" w:hAnsi="Times New Roman" w:cs="Times New Roman"/>
        </w:rPr>
        <w:t xml:space="preserve"> and Owen Graham Chaired concurrent COMLAND Themed Papers Sessions all day on Wednesday 24 August 2016.  There were 42 scheduled presentations and approximately 60% of speakers presented their papers.  There were also a few unscheduled paper presentations which filled some of the unexpected gaps in the agenda.  Most presenters received questions, sometimes challenging, from the audience.  By the quality of presentations, it was clear that considerable time had been devoted to their preparation.  Audience numbers were evenly spread between approximately 10 and 60 attendees in each session throughout the day.  Approximately 8 existing COMLAND members attended the congress.  Four of the proposed six Post-Congress Field Trips were operated.  COMLAND members attended the Trips to</w:t>
      </w:r>
      <w:proofErr w:type="gramStart"/>
      <w:r w:rsidR="008720F9" w:rsidRPr="008720F9">
        <w:rPr>
          <w:rFonts w:ascii="Times New Roman" w:eastAsia="Times New Roman" w:hAnsi="Times New Roman" w:cs="Times New Roman"/>
        </w:rPr>
        <w:t>:  (</w:t>
      </w:r>
      <w:proofErr w:type="gramEnd"/>
      <w:r w:rsidR="008720F9" w:rsidRPr="008720F9">
        <w:rPr>
          <w:rFonts w:ascii="Times New Roman" w:eastAsia="Times New Roman" w:hAnsi="Times New Roman" w:cs="Times New Roman"/>
        </w:rPr>
        <w:t xml:space="preserve">1) </w:t>
      </w:r>
      <w:proofErr w:type="spellStart"/>
      <w:r w:rsidR="008720F9" w:rsidRPr="008720F9">
        <w:rPr>
          <w:rFonts w:ascii="Times New Roman" w:eastAsia="Times New Roman" w:hAnsi="Times New Roman" w:cs="Times New Roman"/>
        </w:rPr>
        <w:t>Dunhuang</w:t>
      </w:r>
      <w:proofErr w:type="spellEnd"/>
      <w:r w:rsidR="008720F9" w:rsidRPr="008720F9">
        <w:rPr>
          <w:rFonts w:ascii="Times New Roman" w:eastAsia="Times New Roman" w:hAnsi="Times New Roman" w:cs="Times New Roman"/>
        </w:rPr>
        <w:t>, Turpan &amp; Urumqi, (2) Xining, Qinghai Lake &amp; Lhasa, and (3) Guilin &amp; Kunming.</w:t>
      </w:r>
    </w:p>
    <w:p w14:paraId="7BE010BC" w14:textId="77777777" w:rsidR="00EF48DD" w:rsidRDefault="00CB4109"/>
    <w:sectPr w:rsidR="00EF48DD" w:rsidSect="00E019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F9"/>
    <w:rsid w:val="000F302A"/>
    <w:rsid w:val="006370F3"/>
    <w:rsid w:val="006C2225"/>
    <w:rsid w:val="008720F9"/>
    <w:rsid w:val="00A73B4C"/>
    <w:rsid w:val="00BD14EE"/>
    <w:rsid w:val="00C00686"/>
    <w:rsid w:val="00CB4109"/>
    <w:rsid w:val="00E019EF"/>
    <w:rsid w:val="00EB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D90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20F9"/>
    <w:rPr>
      <w:b/>
      <w:bCs/>
    </w:rPr>
  </w:style>
  <w:style w:type="character" w:styleId="Hyperlink">
    <w:name w:val="Hyperlink"/>
    <w:basedOn w:val="DefaultParagraphFont"/>
    <w:uiPriority w:val="99"/>
    <w:unhideWhenUsed/>
    <w:rsid w:val="00872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8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eebly-file/2/3/9/6/23963363/approved_sessions_-_igc_2016_-_late_updated_dec._9_2015.pdf" TargetMode="External"/><Relationship Id="rId5" Type="http://schemas.openxmlformats.org/officeDocument/2006/relationships/hyperlink" Target="http://www.igc2016.org/dct/page/1" TargetMode="External"/><Relationship Id="rId6" Type="http://schemas.openxmlformats.org/officeDocument/2006/relationships/hyperlink" Target="http://www.igc2016.org/dct/page/1" TargetMode="External"/><Relationship Id="rId7" Type="http://schemas.openxmlformats.org/officeDocument/2006/relationships/hyperlink" Target="http://www.comland.org/uploads/2/3/9/6/23963363/second_circular_of_igc_beijing_-_late_updated_30_nov.pdf" TargetMode="External"/><Relationship Id="rId8" Type="http://schemas.openxmlformats.org/officeDocument/2006/relationships/hyperlink" Target="http://weebly-file/2/3/9/6/23963363/second_circular_of_igc_beijing_-_late_updated_30_nov.pdf" TargetMode="External"/><Relationship Id="rId9" Type="http://schemas.openxmlformats.org/officeDocument/2006/relationships/hyperlink" Target="http://www.comland.org/uploads/2/3/9/6/23963363/approved_sessions_-_igc_2016_-_late_updated_dec._9_2015.pdf" TargetMode="External"/><Relationship Id="rId10" Type="http://schemas.openxmlformats.org/officeDocument/2006/relationships/hyperlink" Target="http://www.comland.org/uploads/2/3/9/6/23963363/instruction_for_abstract_submission___abstract_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Macintosh Word</Application>
  <DocSecurity>0</DocSecurity>
  <Lines>14</Lines>
  <Paragraphs>4</Paragraphs>
  <ScaleCrop>false</ScaleCrop>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2</cp:revision>
  <dcterms:created xsi:type="dcterms:W3CDTF">2016-09-30T02:07:00Z</dcterms:created>
  <dcterms:modified xsi:type="dcterms:W3CDTF">2016-09-30T02:07:00Z</dcterms:modified>
</cp:coreProperties>
</file>